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w:t>
      </w:r>
      <w:r>
        <w:rPr>
          <w:lang w:val="en-US"/>
        </w:rPr>
        <w:t>k</w:t>
      </w:r>
      <w:r>
        <w:rPr>
          <w:lang w:val="en-US"/>
        </w:rPr>
        <w:t xml:space="preserve">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pacing w:lineRule="auto" w:line="240" w:before="0" w:after="0"/>
              <w:jc w:val="left"/>
              <w:rPr>
                <w:lang w:val="en-US"/>
              </w:rPr>
            </w:pPr>
            <w:r>
              <w:rPr>
                <w:rFonts w:eastAsia="Calibri" w:cs=""/>
                <w:kern w:val="2"/>
                <w:sz w:val="22"/>
                <w:szCs w:val="22"/>
                <w:lang w:eastAsia="en-US" w:bidi="ar-SA"/>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pacing w:lineRule="auto" w:line="240" w:before="0" w:after="0"/>
              <w:jc w:val="left"/>
              <w:rPr>
                <w:lang w:val="en-US"/>
              </w:rPr>
            </w:pPr>
            <w:r>
              <w:rPr>
                <w:rFonts w:eastAsia="Calibri" w:cs=""/>
                <w:kern w:val="2"/>
                <w:sz w:val="22"/>
                <w:szCs w:val="22"/>
                <w:lang w:eastAsia="en-US" w:bidi="ar-SA"/>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w:t>
      </w:r>
      <w:r>
        <w:rPr>
          <w:lang w:val="en-US"/>
        </w:rPr>
        <w:t>s</w:t>
      </w:r>
      <w:r>
        <w:rPr>
          <w:lang w:val="en-US"/>
        </w:rPr>
        <w:t>)</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w:t>
      </w:r>
      <w:r>
        <w:rPr>
          <w:lang w:val="en-US"/>
        </w:rPr>
        <w:t>e</w:t>
      </w:r>
      <w:r>
        <w:rPr>
          <w:lang w:val="en-US"/>
        </w:rPr>
        <w:t>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w:t>
      </w:r>
      <w:r>
        <w:rPr>
          <w:lang w:val="en-US"/>
        </w:rPr>
        <w:t>l</w:t>
      </w:r>
      <w:r>
        <w:rPr>
          <w:lang w:val="en-US"/>
        </w:rPr>
        <w:t xml:space="preserve">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4"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5" descr="Obraz zawierający tekst, zrzut ekranu, diagram&#10;&#10;Opis wygenerowany automatycznie"/>
                    <pic:cNvPicPr>
                      <a:picLocks noChangeAspect="1" noChangeArrowheads="1"/>
                    </pic:cNvPicPr>
                  </pic:nvPicPr>
                  <pic:blipFill>
                    <a:blip r:embed="rId57"/>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5"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6" descr="Obraz zawierający tekst, zrzut ekranu, oprogramowanie, Czcionka&#10;&#10;Opis wygenerowany automatycznie"/>
                    <pic:cNvPicPr>
                      <a:picLocks noChangeAspect="1" noChangeArrowheads="1"/>
                    </pic:cNvPicPr>
                  </pic:nvPicPr>
                  <pic:blipFill>
                    <a:blip r:embed="rId58"/>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 xml:space="preserve">EditAnywhere – exposes it to </w:t>
      </w:r>
      <w:r>
        <w:rPr>
          <w:lang w:val="en-US"/>
        </w:rPr>
        <w:t>th</w:t>
      </w:r>
      <w:r>
        <w:rPr>
          <w:lang w:val="en-US"/>
        </w:rPr>
        <w:t>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6"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7" descr="Obraz zawierający tekst, zrzut ekranu, Czcionka, oprogramowanie&#10;&#10;Opis wygenerowany automatycznie"/>
                    <pic:cNvPicPr>
                      <a:picLocks noChangeAspect="1" noChangeArrowheads="1"/>
                    </pic:cNvPicPr>
                  </pic:nvPicPr>
                  <pic:blipFill>
                    <a:blip r:embed="rId59"/>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7"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8" descr="Obraz zawierający tekst, zrzut ekranu, Czcionka&#10;&#10;Opis wygenerowany automatycznie"/>
                    <pic:cNvPicPr>
                      <a:picLocks noChangeAspect="1" noChangeArrowheads="1"/>
                    </pic:cNvPicPr>
                  </pic:nvPicPr>
                  <pic:blipFill>
                    <a:blip r:embed="rId60"/>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8"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9"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59"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60" descr="Obraz zawierający zrzut ekranu, tekst&#10;&#10;Opis wygenerowany automatycznie"/>
                    <pic:cNvPicPr>
                      <a:picLocks noChangeAspect="1" noChangeArrowheads="1"/>
                    </pic:cNvPicPr>
                  </pic:nvPicPr>
                  <pic:blipFill>
                    <a:blip r:embed="rId62"/>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3">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w:t>
      </w:r>
      <w:r>
        <w:rPr>
          <w:lang w:val="en-US"/>
        </w:rPr>
        <w:t>pt</w:t>
      </w:r>
      <w:r>
        <w:rPr>
          <w:lang w:val="en-US"/>
        </w:rPr>
        <w: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w:t>
      </w:r>
      <w:r>
        <w:rPr>
          <w:lang w:val="en-US"/>
        </w:rPr>
        <w:t>t</w:t>
      </w:r>
      <w:r>
        <w:rPr>
          <w:lang w:val="en-US"/>
        </w:rPr>
        <w:t>r in if statement – we consider situations in which a pointer might be nullp</w:t>
      </w:r>
      <w:r>
        <w:rPr>
          <w:lang w:val="en-US"/>
        </w:rPr>
        <w:t>t</w:t>
      </w:r>
      <w:r>
        <w:rPr>
          <w:lang w:val="en-US"/>
        </w:rPr>
        <w: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0"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1" descr="Obraz zawierający tekst, Czcionka, zrzut ekranu&#10;&#10;Opis wygenerowany automatycznie"/>
                    <pic:cNvPicPr>
                      <a:picLocks noChangeAspect="1" noChangeArrowheads="1"/>
                    </pic:cNvPicPr>
                  </pic:nvPicPr>
                  <pic:blipFill>
                    <a:blip r:embed="rId64"/>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1"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2" descr="Obraz zawierający tekst, zrzut ekranu, pismo odręczne, Czcionka&#10;&#10;Opis wygenerowany automatycznie"/>
                    <pic:cNvPicPr>
                      <a:picLocks noChangeAspect="1" noChangeArrowheads="1"/>
                    </pic:cNvPicPr>
                  </pic:nvPicPr>
                  <pic:blipFill>
                    <a:blip r:embed="rId65"/>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6">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2"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3" descr="Obraz zawierający zrzut ekranu, tekst, Oprogramowanie multimedialne, oprogramowanie&#10;&#10;Opis wygenerowany automatycznie"/>
                    <pic:cNvPicPr>
                      <a:picLocks noChangeAspect="1" noChangeArrowheads="1"/>
                    </pic:cNvPicPr>
                  </pic:nvPicPr>
                  <pic:blipFill>
                    <a:blip r:embed="rId67"/>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3"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4" descr=""/>
                    <pic:cNvPicPr>
                      <a:picLocks noChangeAspect="1" noChangeArrowheads="1"/>
                    </pic:cNvPicPr>
                  </pic:nvPicPr>
                  <pic:blipFill>
                    <a:blip r:embed="rId68"/>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4"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5" descr="Obraz zawierający tekst, zrzut ekranu, Czcionka&#10;&#10;Opis wygenerowany automatycznie"/>
                    <pic:cNvPicPr>
                      <a:picLocks noChangeAspect="1" noChangeArrowheads="1"/>
                    </pic:cNvPicPr>
                  </pic:nvPicPr>
                  <pic:blipFill>
                    <a:blip r:embed="rId69"/>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5"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6" descr=""/>
                    <pic:cNvPicPr>
                      <a:picLocks noChangeAspect="1" noChangeArrowheads="1"/>
                    </pic:cNvPicPr>
                  </pic:nvPicPr>
                  <pic:blipFill>
                    <a:blip r:embed="rId70"/>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6"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7" descr="Obraz zawierający tekst, zrzut ekranu, Czcionka&#10;&#10;Opis wygenerowany automatycznie"/>
                    <pic:cNvPicPr>
                      <a:picLocks noChangeAspect="1" noChangeArrowheads="1"/>
                    </pic:cNvPicPr>
                  </pic:nvPicPr>
                  <pic:blipFill>
                    <a:blip r:embed="rId71"/>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7"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8" descr="Obraz zawierający tekst, zrzut ekranu, Oprogramowanie multimedialne&#10;&#10;Opis wygenerowany automatycznie"/>
                    <pic:cNvPicPr>
                      <a:picLocks noChangeAspect="1" noChangeArrowheads="1"/>
                    </pic:cNvPicPr>
                  </pic:nvPicPr>
                  <pic:blipFill>
                    <a:blip r:embed="rId72"/>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8"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9" descr=""/>
                    <pic:cNvPicPr>
                      <a:picLocks noChangeAspect="1" noChangeArrowheads="1"/>
                    </pic:cNvPicPr>
                  </pic:nvPicPr>
                  <pic:blipFill>
                    <a:blip r:embed="rId73"/>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69"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70" descr="Obraz zawierający zrzut ekranu, Oprogramowanie multimedialne&#10;&#10;Opis wygenerowany automatycznie"/>
                    <pic:cNvPicPr>
                      <a:picLocks noChangeAspect="1" noChangeArrowheads="1"/>
                    </pic:cNvPicPr>
                  </pic:nvPicPr>
                  <pic:blipFill>
                    <a:blip r:embed="rId74"/>
                    <a:stretch>
                      <a:fillRect/>
                    </a:stretch>
                  </pic:blipFill>
                  <pic:spPr bwMode="auto">
                    <a:xfrm>
                      <a:off x="0" y="0"/>
                      <a:ext cx="5760720" cy="1660525"/>
                    </a:xfrm>
                    <a:prstGeom prst="rect">
                      <a:avLst/>
                    </a:prstGeom>
                  </pic:spPr>
                </pic:pic>
              </a:graphicData>
            </a:graphic>
          </wp:inline>
        </w:drawing>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swiss"/>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hyperlink" Target="https://docs.unrealengine.com/5.3/en-US/string-handling-in-unreal-engine/" TargetMode="External"/><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hyperlink" Target="https://docs.unrealengine.com/5.3/en-US/rpcs-in-unreal-engine/" TargetMode="External"/><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12747</TotalTime>
  <Application>LibreOffice/24.2.0.3$Windows_X86_64 LibreOffice_project/da48488a73ddd66ea24cf16bbc4f7b9c08e9bea1</Application>
  <AppVersion>15.0000</AppVersion>
  <Pages>56</Pages>
  <Words>12158</Words>
  <Characters>63970</Characters>
  <CharactersWithSpaces>74559</CharactersWithSpaces>
  <Paragraphs>1015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2024-02-04T22:21:56Z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file>